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A05E4" w14:textId="77777777" w:rsidR="008E4C09" w:rsidRPr="008E4C09" w:rsidRDefault="008E4C09" w:rsidP="008E4C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E4C09">
        <w:rPr>
          <w:rFonts w:ascii="Times New Roman" w:eastAsia="Times New Roman" w:hAnsi="Times New Roman" w:cs="Times New Roman"/>
          <w:color w:val="000000"/>
          <w:lang w:eastAsia="ru-RU"/>
        </w:rPr>
        <w:t>Қазақстан Республикасы</w:t>
      </w:r>
    </w:p>
    <w:p w14:paraId="1790CFAD" w14:textId="77777777" w:rsidR="008E4C09" w:rsidRPr="008E4C09" w:rsidRDefault="008E4C09" w:rsidP="008E4C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E4C09">
        <w:rPr>
          <w:rFonts w:ascii="Times New Roman" w:eastAsia="Times New Roman" w:hAnsi="Times New Roman" w:cs="Times New Roman"/>
          <w:color w:val="000000"/>
          <w:lang w:eastAsia="ru-RU"/>
        </w:rPr>
        <w:t>Қаржы министрінің</w:t>
      </w:r>
    </w:p>
    <w:p w14:paraId="297BDD24" w14:textId="77777777" w:rsidR="008E4C09" w:rsidRPr="008E4C09" w:rsidRDefault="008E4C09" w:rsidP="008E4C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E4C09">
        <w:rPr>
          <w:rFonts w:ascii="Times New Roman" w:eastAsia="Times New Roman" w:hAnsi="Times New Roman" w:cs="Times New Roman"/>
          <w:color w:val="000000"/>
          <w:lang w:eastAsia="ru-RU"/>
        </w:rPr>
        <w:t>міндетін атқарушы</w:t>
      </w:r>
    </w:p>
    <w:p w14:paraId="0FDF77E3" w14:textId="77777777" w:rsidR="008E4C09" w:rsidRPr="008E4C09" w:rsidRDefault="008E4C09" w:rsidP="008E4C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E4C09">
        <w:rPr>
          <w:rFonts w:ascii="Times New Roman" w:eastAsia="Times New Roman" w:hAnsi="Times New Roman" w:cs="Times New Roman"/>
          <w:color w:val="000000"/>
          <w:lang w:eastAsia="ru-RU"/>
        </w:rPr>
        <w:t>2025 жылғы 31 қазандағы</w:t>
      </w:r>
    </w:p>
    <w:p w14:paraId="0B06EFB9" w14:textId="4441241E" w:rsidR="008E4C09" w:rsidRPr="008E4C09" w:rsidRDefault="008E4C09" w:rsidP="008E4C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8E4C09">
        <w:rPr>
          <w:rFonts w:ascii="Times New Roman" w:eastAsia="Times New Roman" w:hAnsi="Times New Roman" w:cs="Times New Roman"/>
          <w:color w:val="000000"/>
          <w:lang w:eastAsia="ru-RU"/>
        </w:rPr>
        <w:t>№ 654</w:t>
      </w:r>
      <w:r w:rsidRPr="008E4C09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8E4C09">
        <w:rPr>
          <w:rFonts w:ascii="Times New Roman" w:hAnsi="Times New Roman" w:cs="Times New Roman"/>
          <w:color w:val="000000"/>
          <w:shd w:val="clear" w:color="auto" w:fill="FFFFFF"/>
        </w:rPr>
        <w:t xml:space="preserve">бұйрығына </w:t>
      </w:r>
      <w:r w:rsidR="00B9241A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5</w:t>
      </w:r>
      <w:bookmarkStart w:id="0" w:name="_GoBack"/>
      <w:bookmarkEnd w:id="0"/>
      <w:r w:rsidRPr="008E4C09">
        <w:rPr>
          <w:rFonts w:ascii="Times New Roman" w:hAnsi="Times New Roman" w:cs="Times New Roman"/>
          <w:color w:val="000000"/>
          <w:shd w:val="clear" w:color="auto" w:fill="FFFFFF"/>
        </w:rPr>
        <w:t xml:space="preserve"> қосымша</w:t>
      </w:r>
    </w:p>
    <w:p w14:paraId="22F78D04" w14:textId="128C66B8" w:rsidR="007F637A" w:rsidRPr="00B9241A" w:rsidRDefault="00B9241A" w:rsidP="00B9241A">
      <w:pPr>
        <w:jc w:val="righ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5FF20CD" wp14:editId="7184E685">
            <wp:extent cx="5940425" cy="837489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прил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37A" w:rsidRPr="00B9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4A"/>
    <w:rsid w:val="0036079D"/>
    <w:rsid w:val="00414F67"/>
    <w:rsid w:val="007F637A"/>
    <w:rsid w:val="008D328B"/>
    <w:rsid w:val="008E4C09"/>
    <w:rsid w:val="00B34A60"/>
    <w:rsid w:val="00B9241A"/>
    <w:rsid w:val="00CF6D60"/>
    <w:rsid w:val="00E9534A"/>
    <w:rsid w:val="00F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9528"/>
  <w15:chartTrackingRefBased/>
  <w15:docId w15:val="{0DCDED0A-314B-486D-9752-E24C4ED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14</cp:revision>
  <dcterms:created xsi:type="dcterms:W3CDTF">2026-02-25T05:53:00Z</dcterms:created>
  <dcterms:modified xsi:type="dcterms:W3CDTF">2026-02-25T11:01:00Z</dcterms:modified>
</cp:coreProperties>
</file>